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2D" w:rsidRPr="005A6EF5" w:rsidRDefault="004B1BEE" w:rsidP="00AF244F">
      <w:pPr>
        <w:bidi/>
        <w:spacing w:after="0" w:line="240" w:lineRule="auto"/>
        <w:rPr>
          <w:rFonts w:cs="B Titr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5A6EF5">
        <w:rPr>
          <w:rFonts w:cs="B Nazanin" w:hint="cs"/>
          <w:b/>
          <w:bCs/>
          <w:sz w:val="26"/>
          <w:szCs w:val="26"/>
          <w:rtl/>
        </w:rPr>
        <w:t xml:space="preserve">چک لیست ارزیابی </w:t>
      </w:r>
      <w:r w:rsidR="00A66435" w:rsidRPr="005A6EF5">
        <w:rPr>
          <w:rFonts w:cs="B Nazanin" w:hint="cs"/>
          <w:b/>
          <w:bCs/>
          <w:sz w:val="26"/>
          <w:szCs w:val="26"/>
          <w:rtl/>
        </w:rPr>
        <w:t xml:space="preserve">عملکرد </w:t>
      </w:r>
      <w:r w:rsidR="00592193" w:rsidRPr="005A6EF5">
        <w:rPr>
          <w:rFonts w:cs="B Nazanin" w:hint="cs"/>
          <w:b/>
          <w:bCs/>
          <w:sz w:val="26"/>
          <w:szCs w:val="26"/>
          <w:rtl/>
        </w:rPr>
        <w:t>مراکز ارائه دهنده خدمات دندانپزشکی</w:t>
      </w:r>
      <w:r w:rsidRPr="005A6EF5">
        <w:rPr>
          <w:rFonts w:cs="B Nazanin" w:hint="cs"/>
          <w:b/>
          <w:bCs/>
          <w:sz w:val="26"/>
          <w:szCs w:val="26"/>
          <w:rtl/>
        </w:rPr>
        <w:t xml:space="preserve"> - در </w:t>
      </w:r>
      <w:r w:rsidR="00592193" w:rsidRPr="005A6EF5">
        <w:rPr>
          <w:rFonts w:cs="B Nazanin" w:hint="cs"/>
          <w:b/>
          <w:bCs/>
          <w:sz w:val="26"/>
          <w:szCs w:val="26"/>
          <w:rtl/>
        </w:rPr>
        <w:t>زمان</w:t>
      </w:r>
      <w:r w:rsidRPr="005A6EF5">
        <w:rPr>
          <w:rFonts w:cs="B Nazanin" w:hint="cs"/>
          <w:b/>
          <w:bCs/>
          <w:sz w:val="26"/>
          <w:szCs w:val="26"/>
          <w:rtl/>
        </w:rPr>
        <w:t xml:space="preserve"> اپیدمی کرونا ویروس</w:t>
      </w:r>
    </w:p>
    <w:p w:rsidR="00D6684F" w:rsidRPr="000C7A77" w:rsidRDefault="00D6684F" w:rsidP="00DE1980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0C7A77">
        <w:rPr>
          <w:rFonts w:cs="B Nazanin" w:hint="cs"/>
          <w:b/>
          <w:bCs/>
          <w:rtl/>
          <w:lang w:bidi="fa-IR"/>
        </w:rPr>
        <w:t xml:space="preserve">شبکه /مرکز بهداشت :      </w:t>
      </w:r>
      <w:r w:rsidR="00DE1980">
        <w:rPr>
          <w:rFonts w:cs="B Nazanin" w:hint="cs"/>
          <w:b/>
          <w:bCs/>
          <w:rtl/>
          <w:lang w:bidi="fa-IR"/>
        </w:rPr>
        <w:t xml:space="preserve">                            </w:t>
      </w:r>
      <w:r w:rsidRPr="000C7A77">
        <w:rPr>
          <w:rFonts w:cs="B Nazanin" w:hint="cs"/>
          <w:b/>
          <w:bCs/>
          <w:rtl/>
          <w:lang w:bidi="fa-IR"/>
        </w:rPr>
        <w:t xml:space="preserve">      مرکز خدمات جامع سلامت :     </w:t>
      </w:r>
      <w:r w:rsidR="00DE1980">
        <w:rPr>
          <w:rFonts w:cs="B Nazanin" w:hint="cs"/>
          <w:b/>
          <w:bCs/>
          <w:rtl/>
          <w:lang w:bidi="fa-IR"/>
        </w:rPr>
        <w:t xml:space="preserve">                                      </w:t>
      </w:r>
      <w:r w:rsidR="00DE1980" w:rsidRPr="000C7A77">
        <w:rPr>
          <w:rFonts w:cs="B Nazanin" w:hint="cs"/>
          <w:b/>
          <w:bCs/>
          <w:rtl/>
          <w:lang w:bidi="fa-IR"/>
        </w:rPr>
        <w:t xml:space="preserve">تاریخ پایش :                                        </w:t>
      </w:r>
    </w:p>
    <w:p w:rsidR="00DE1980" w:rsidRPr="000C7A77" w:rsidRDefault="00DB1F0B" w:rsidP="00DE1980">
      <w:pPr>
        <w:bidi/>
        <w:spacing w:after="0" w:line="360" w:lineRule="auto"/>
        <w:rPr>
          <w:rFonts w:cs="B Nazanin"/>
          <w:b/>
          <w:bCs/>
          <w:rtl/>
          <w:lang w:bidi="fa-IR"/>
        </w:rPr>
      </w:pPr>
      <w:r w:rsidRPr="000C7A77">
        <w:rPr>
          <w:rFonts w:cs="B Nazanin" w:hint="cs"/>
          <w:b/>
          <w:bCs/>
          <w:rtl/>
          <w:lang w:bidi="fa-IR"/>
        </w:rPr>
        <w:t>نام و نام خانوادگی پایشگر</w:t>
      </w:r>
      <w:r w:rsidR="00592193">
        <w:rPr>
          <w:rFonts w:cs="B Nazanin"/>
          <w:b/>
          <w:bCs/>
          <w:lang w:bidi="fa-IR"/>
        </w:rPr>
        <w:t>:</w:t>
      </w:r>
      <w:r w:rsidR="00D6684F" w:rsidRPr="000C7A77">
        <w:rPr>
          <w:rFonts w:cs="B Nazanin" w:hint="cs"/>
          <w:b/>
          <w:bCs/>
          <w:rtl/>
          <w:lang w:bidi="fa-IR"/>
        </w:rPr>
        <w:t xml:space="preserve"> </w:t>
      </w:r>
      <w:r w:rsidR="008E5A55">
        <w:rPr>
          <w:rFonts w:cs="B Nazanin" w:hint="cs"/>
          <w:b/>
          <w:bCs/>
          <w:rtl/>
          <w:lang w:bidi="fa-IR"/>
        </w:rPr>
        <w:t xml:space="preserve">                            </w:t>
      </w:r>
    </w:p>
    <w:tbl>
      <w:tblPr>
        <w:tblStyle w:val="TableGrid"/>
        <w:tblW w:w="11298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555"/>
        <w:gridCol w:w="505"/>
        <w:gridCol w:w="8839"/>
        <w:gridCol w:w="630"/>
      </w:tblGrid>
      <w:tr w:rsidR="00714248" w:rsidRPr="000C7A77" w:rsidTr="009A6B74">
        <w:trPr>
          <w:trHeight w:val="465"/>
          <w:jc w:val="center"/>
        </w:trPr>
        <w:tc>
          <w:tcPr>
            <w:tcW w:w="1829" w:type="dxa"/>
            <w:gridSpan w:val="3"/>
            <w:shd w:val="clear" w:color="auto" w:fill="FFFF00"/>
            <w:vAlign w:val="center"/>
          </w:tcPr>
          <w:p w:rsidR="00714248" w:rsidRPr="000C7A77" w:rsidRDefault="00714248" w:rsidP="00442D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7A77">
              <w:rPr>
                <w:rFonts w:cs="B Nazanin" w:hint="cs"/>
                <w:b/>
                <w:bCs/>
                <w:rtl/>
                <w:lang w:bidi="fa-IR"/>
              </w:rPr>
              <w:t>نتیجه بررسی</w:t>
            </w:r>
          </w:p>
        </w:tc>
        <w:tc>
          <w:tcPr>
            <w:tcW w:w="8839" w:type="dxa"/>
            <w:vMerge w:val="restart"/>
            <w:shd w:val="clear" w:color="auto" w:fill="FFFF00"/>
            <w:vAlign w:val="center"/>
          </w:tcPr>
          <w:p w:rsidR="00714248" w:rsidRPr="000C7A77" w:rsidRDefault="00714248" w:rsidP="00442D7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C7A77">
              <w:rPr>
                <w:rFonts w:cs="B Nazanin" w:hint="cs"/>
                <w:b/>
                <w:bCs/>
                <w:rtl/>
                <w:lang w:bidi="fa-IR"/>
              </w:rPr>
              <w:t>موارد مورد بررسی</w:t>
            </w:r>
          </w:p>
        </w:tc>
        <w:tc>
          <w:tcPr>
            <w:tcW w:w="630" w:type="dxa"/>
            <w:vMerge w:val="restart"/>
            <w:shd w:val="clear" w:color="auto" w:fill="FFFF00"/>
            <w:vAlign w:val="center"/>
          </w:tcPr>
          <w:p w:rsidR="00714248" w:rsidRPr="000C7A77" w:rsidRDefault="00714248" w:rsidP="00442D7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C7A7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</w:tr>
      <w:tr w:rsidR="00714248" w:rsidRPr="000C7A77" w:rsidTr="009A6B74">
        <w:trPr>
          <w:trHeight w:val="332"/>
          <w:jc w:val="center"/>
        </w:trPr>
        <w:tc>
          <w:tcPr>
            <w:tcW w:w="769" w:type="dxa"/>
            <w:shd w:val="clear" w:color="auto" w:fill="FFFF00"/>
            <w:vAlign w:val="center"/>
          </w:tcPr>
          <w:p w:rsidR="00714248" w:rsidRPr="000C7A77" w:rsidRDefault="00714248" w:rsidP="00442D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7A77">
              <w:rPr>
                <w:rFonts w:cs="B Nazanin" w:hint="cs"/>
                <w:b/>
                <w:bCs/>
                <w:rtl/>
                <w:lang w:bidi="fa-IR"/>
              </w:rPr>
              <w:t>ناقص</w:t>
            </w:r>
          </w:p>
        </w:tc>
        <w:tc>
          <w:tcPr>
            <w:tcW w:w="555" w:type="dxa"/>
            <w:shd w:val="clear" w:color="auto" w:fill="FFFF00"/>
            <w:vAlign w:val="center"/>
          </w:tcPr>
          <w:p w:rsidR="00714248" w:rsidRPr="000C7A77" w:rsidRDefault="00714248" w:rsidP="00442D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7A77">
              <w:rPr>
                <w:rFonts w:cs="B Nazanin" w:hint="cs"/>
                <w:b/>
                <w:bCs/>
                <w:rtl/>
                <w:lang w:bidi="fa-IR"/>
              </w:rPr>
              <w:t>خیر</w:t>
            </w:r>
          </w:p>
        </w:tc>
        <w:tc>
          <w:tcPr>
            <w:tcW w:w="505" w:type="dxa"/>
            <w:shd w:val="clear" w:color="auto" w:fill="FFFF00"/>
            <w:vAlign w:val="center"/>
          </w:tcPr>
          <w:p w:rsidR="00714248" w:rsidRPr="000C7A77" w:rsidRDefault="00714248" w:rsidP="00442D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C7A77">
              <w:rPr>
                <w:rFonts w:cs="B Nazanin" w:hint="cs"/>
                <w:b/>
                <w:bCs/>
                <w:rtl/>
                <w:lang w:bidi="fa-IR"/>
              </w:rPr>
              <w:t>بلی</w:t>
            </w:r>
          </w:p>
        </w:tc>
        <w:tc>
          <w:tcPr>
            <w:tcW w:w="8839" w:type="dxa"/>
            <w:vMerge/>
            <w:shd w:val="clear" w:color="auto" w:fill="FFFF00"/>
            <w:vAlign w:val="center"/>
          </w:tcPr>
          <w:p w:rsidR="00714248" w:rsidRPr="000C7A77" w:rsidRDefault="00714248" w:rsidP="00442D78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  <w:vMerge/>
            <w:shd w:val="clear" w:color="auto" w:fill="FFFF00"/>
            <w:vAlign w:val="center"/>
          </w:tcPr>
          <w:p w:rsidR="00714248" w:rsidRPr="000C7A77" w:rsidRDefault="00714248" w:rsidP="00442D7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714248" w:rsidRPr="000C7A77" w:rsidTr="009A6B74">
        <w:trPr>
          <w:trHeight w:val="623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B0072F" w:rsidP="00714248">
            <w:pPr>
              <w:bidi/>
              <w:rPr>
                <w:rFonts w:cs="B Nazanin"/>
                <w:lang w:bidi="fa-IR"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غربالگر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مراجع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 به دندانپزشک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در خصوص ابتلا به کوو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19 ( بر اساس دستورالعمل ) انجام </w:t>
            </w:r>
            <w:r w:rsidR="00CF6A69"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شود</w:t>
            </w:r>
            <w:r w:rsidR="008E5A55"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1</w:t>
            </w:r>
          </w:p>
        </w:tc>
      </w:tr>
      <w:tr w:rsidR="00714248" w:rsidRPr="000C7A77" w:rsidTr="009A6B74">
        <w:trPr>
          <w:trHeight w:val="917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B0072F" w:rsidP="00714248">
            <w:pPr>
              <w:bidi/>
              <w:rPr>
                <w:rFonts w:cs="B Nazanin"/>
                <w:lang w:bidi="fa-IR"/>
              </w:rPr>
            </w:pP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اموزش های لازم و  راهنمایی های لازم به مراجعین در خصوص تفاوت درمان های اورژانس و غیر اورژانس داده </w:t>
            </w:r>
            <w:r w:rsidR="007D6EA2"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شود</w:t>
            </w:r>
            <w:r w:rsidR="008E5A55"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2</w:t>
            </w:r>
          </w:p>
        </w:tc>
      </w:tr>
      <w:tr w:rsidR="00714248" w:rsidRPr="000C7A77" w:rsidTr="009A6B74">
        <w:trPr>
          <w:trHeight w:val="641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 xml:space="preserve">روشویی به همراه مایع دستشویی و مواد ضدعفونی کننده در اتاق </w:t>
            </w:r>
            <w:r w:rsidR="00B0072F" w:rsidRPr="007309FA">
              <w:rPr>
                <w:rFonts w:cs="B Nazanin" w:hint="cs"/>
                <w:rtl/>
                <w:lang w:bidi="fa-IR"/>
              </w:rPr>
              <w:t>درمان دندان</w:t>
            </w:r>
            <w:r w:rsidRPr="007309FA">
              <w:rPr>
                <w:rFonts w:cs="B Nazanin" w:hint="cs"/>
                <w:rtl/>
                <w:lang w:bidi="fa-IR"/>
              </w:rPr>
              <w:t>پزشک</w:t>
            </w:r>
            <w:r w:rsidR="00B0072F" w:rsidRPr="007309FA">
              <w:rPr>
                <w:rFonts w:cs="B Nazanin" w:hint="cs"/>
                <w:rtl/>
                <w:lang w:bidi="fa-IR"/>
              </w:rPr>
              <w:t>ی</w:t>
            </w:r>
            <w:r w:rsidRPr="007309FA">
              <w:rPr>
                <w:rFonts w:cs="B Nazanin" w:hint="cs"/>
                <w:rtl/>
                <w:lang w:bidi="fa-IR"/>
              </w:rPr>
              <w:t xml:space="preserve"> موجود است</w:t>
            </w:r>
            <w:r w:rsidR="009A6B74"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3</w:t>
            </w:r>
          </w:p>
        </w:tc>
      </w:tr>
      <w:tr w:rsidR="00714248" w:rsidRPr="000C7A77" w:rsidTr="009A6B74">
        <w:trPr>
          <w:trHeight w:val="611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B0072F" w:rsidP="00714248">
            <w:pPr>
              <w:bidi/>
              <w:rPr>
                <w:rFonts w:cs="B Nazanin"/>
                <w:lang w:bidi="fa-IR"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از پذ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رش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همراه ب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مار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در اتاق درمان دندانپزشک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اجتناب </w:t>
            </w:r>
            <w:r w:rsidR="007D6EA2"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شود.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4</w:t>
            </w:r>
          </w:p>
        </w:tc>
      </w:tr>
      <w:tr w:rsidR="00714248" w:rsidRPr="000C7A77" w:rsidTr="009A6B74">
        <w:trPr>
          <w:trHeight w:val="641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B0072F" w:rsidP="007D6EA2">
            <w:pPr>
              <w:bidi/>
              <w:rPr>
                <w:rFonts w:cs="B Nazanin"/>
                <w:lang w:bidi="fa-IR"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درصورت تصم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م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به انجام درمان برا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ب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ماربر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رو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ون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، ب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مار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از ژل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محلول ضدعفون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پایه الکل 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استفاده </w:t>
            </w:r>
            <w:r w:rsidR="007D6EA2"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کند 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5</w:t>
            </w:r>
          </w:p>
        </w:tc>
      </w:tr>
      <w:tr w:rsidR="00714248" w:rsidRPr="000C7A77" w:rsidTr="009A6B74">
        <w:trPr>
          <w:trHeight w:val="645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B0072F" w:rsidP="007D6EA2">
            <w:pPr>
              <w:bidi/>
              <w:rPr>
                <w:rFonts w:cs="B Nazanin"/>
                <w:lang w:bidi="fa-IR"/>
              </w:rPr>
            </w:pP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جهت </w:t>
            </w:r>
            <w:r w:rsidRPr="007309FA">
              <w:rPr>
                <w:rFonts w:cs="B Nazanin"/>
                <w:sz w:val="26"/>
                <w:szCs w:val="26"/>
                <w:rtl/>
              </w:rPr>
              <w:t>معا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نه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و کش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دن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دندان از ماسک </w:t>
            </w:r>
            <w:r w:rsidRPr="007309FA">
              <w:rPr>
                <w:rFonts w:cs="B Nazanin"/>
                <w:sz w:val="26"/>
                <w:szCs w:val="26"/>
              </w:rPr>
              <w:t>N95</w:t>
            </w:r>
            <w:r w:rsidRPr="007309FA">
              <w:rPr>
                <w:rFonts w:cs="B Nazanin"/>
                <w:sz w:val="26"/>
                <w:szCs w:val="26"/>
                <w:rtl/>
              </w:rPr>
              <w:t>، ع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نک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، ش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لد،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دستکش ، گان</w:t>
            </w:r>
            <w:r w:rsidR="007D6EA2" w:rsidRPr="007309FA">
              <w:rPr>
                <w:rFonts w:cs="B Nazanin"/>
                <w:sz w:val="26"/>
                <w:szCs w:val="26"/>
                <w:rtl/>
              </w:rPr>
              <w:t xml:space="preserve"> استفاده</w:t>
            </w:r>
            <w:r w:rsidR="007D6EA2" w:rsidRPr="007309FA">
              <w:rPr>
                <w:rFonts w:cs="B Nazanin" w:hint="cs"/>
                <w:sz w:val="26"/>
                <w:szCs w:val="26"/>
                <w:rtl/>
              </w:rPr>
              <w:t xml:space="preserve"> میشود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6</w:t>
            </w:r>
          </w:p>
        </w:tc>
      </w:tr>
      <w:tr w:rsidR="00714248" w:rsidRPr="000C7A77" w:rsidTr="009A6B74">
        <w:trPr>
          <w:trHeight w:val="693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7D6EA2" w:rsidP="007D6EA2">
            <w:pPr>
              <w:bidi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sz w:val="26"/>
                <w:szCs w:val="26"/>
                <w:rtl/>
              </w:rPr>
              <w:t>جهت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B0072F" w:rsidRPr="007309FA">
              <w:rPr>
                <w:rFonts w:cs="B Nazanin"/>
                <w:sz w:val="26"/>
                <w:szCs w:val="26"/>
                <w:rtl/>
              </w:rPr>
              <w:t>درمان الزام استفاده از تورب</w:t>
            </w:r>
            <w:r w:rsidR="00B0072F"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="00B0072F" w:rsidRPr="007309F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="00B0072F" w:rsidRPr="007309FA">
              <w:rPr>
                <w:rFonts w:cs="B Nazanin"/>
                <w:sz w:val="26"/>
                <w:szCs w:val="26"/>
                <w:rtl/>
              </w:rPr>
              <w:t xml:space="preserve"> و ... از ماسک </w:t>
            </w:r>
            <w:r w:rsidR="00B0072F" w:rsidRPr="007309FA">
              <w:rPr>
                <w:rFonts w:cs="B Nazanin"/>
                <w:sz w:val="26"/>
                <w:szCs w:val="26"/>
              </w:rPr>
              <w:t>N95</w:t>
            </w:r>
            <w:r w:rsidR="00B0072F" w:rsidRPr="007309FA">
              <w:rPr>
                <w:rFonts w:cs="B Nazanin"/>
                <w:sz w:val="26"/>
                <w:szCs w:val="26"/>
                <w:rtl/>
              </w:rPr>
              <w:t>، ع</w:t>
            </w:r>
            <w:r w:rsidR="00B0072F"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="00B0072F" w:rsidRPr="007309FA">
              <w:rPr>
                <w:rFonts w:cs="B Nazanin" w:hint="eastAsia"/>
                <w:sz w:val="26"/>
                <w:szCs w:val="26"/>
                <w:rtl/>
              </w:rPr>
              <w:t>نک</w:t>
            </w:r>
            <w:r w:rsidR="00B0072F" w:rsidRPr="007309FA">
              <w:rPr>
                <w:rFonts w:cs="B Nazanin"/>
                <w:sz w:val="26"/>
                <w:szCs w:val="26"/>
                <w:rtl/>
              </w:rPr>
              <w:t xml:space="preserve"> ، ش</w:t>
            </w:r>
            <w:r w:rsidR="00B0072F"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="00B0072F" w:rsidRPr="007309FA">
              <w:rPr>
                <w:rFonts w:cs="B Nazanin" w:hint="eastAsia"/>
                <w:sz w:val="26"/>
                <w:szCs w:val="26"/>
                <w:rtl/>
              </w:rPr>
              <w:t>لد،</w:t>
            </w:r>
            <w:r w:rsidR="00B0072F" w:rsidRPr="007309FA">
              <w:rPr>
                <w:rFonts w:cs="B Nazanin"/>
                <w:sz w:val="26"/>
                <w:szCs w:val="26"/>
                <w:rtl/>
              </w:rPr>
              <w:t xml:space="preserve"> دستکش ، لباس ا</w:t>
            </w:r>
            <w:r w:rsidR="00B0072F"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="00B0072F" w:rsidRPr="007309FA">
              <w:rPr>
                <w:rFonts w:cs="B Nazanin" w:hint="eastAsia"/>
                <w:sz w:val="26"/>
                <w:szCs w:val="26"/>
                <w:rtl/>
              </w:rPr>
              <w:t>زوله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استفاده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 میشود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7</w:t>
            </w:r>
          </w:p>
        </w:tc>
      </w:tr>
      <w:tr w:rsidR="00714248" w:rsidRPr="000C7A77" w:rsidTr="009A6B74">
        <w:trPr>
          <w:trHeight w:val="571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714248" w:rsidP="00DF294F">
            <w:pPr>
              <w:bidi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دستورالعمل ها وپروتکل ها</w:t>
            </w:r>
            <w:r w:rsidR="009A6B74">
              <w:rPr>
                <w:rFonts w:cs="B Nazanin" w:hint="cs"/>
                <w:rtl/>
                <w:lang w:bidi="fa-IR"/>
              </w:rPr>
              <w:t xml:space="preserve"> در ارتباط با پیشگیری </w:t>
            </w:r>
            <w:r w:rsidR="00DF294F">
              <w:rPr>
                <w:rFonts w:cs="B Nazanin" w:hint="cs"/>
                <w:rtl/>
                <w:lang w:bidi="fa-IR"/>
              </w:rPr>
              <w:t>کووید</w:t>
            </w:r>
            <w:r w:rsidR="009A6B74">
              <w:rPr>
                <w:rFonts w:cs="B Nazanin" w:hint="cs"/>
                <w:rtl/>
                <w:lang w:bidi="fa-IR"/>
              </w:rPr>
              <w:t xml:space="preserve">-19 </w:t>
            </w:r>
            <w:r w:rsidRPr="007309FA">
              <w:rPr>
                <w:rFonts w:cs="B Nazanin" w:hint="cs"/>
                <w:rtl/>
                <w:lang w:bidi="fa-IR"/>
              </w:rPr>
              <w:t xml:space="preserve">در اختیار </w:t>
            </w:r>
            <w:r w:rsidR="00B0072F" w:rsidRPr="007309FA">
              <w:rPr>
                <w:rFonts w:cs="B Nazanin" w:hint="cs"/>
                <w:rtl/>
                <w:lang w:bidi="fa-IR"/>
              </w:rPr>
              <w:t>دندانپزشک</w:t>
            </w:r>
            <w:r w:rsidRPr="007309FA">
              <w:rPr>
                <w:rFonts w:cs="B Nazanin" w:hint="cs"/>
                <w:rtl/>
                <w:lang w:bidi="fa-IR"/>
              </w:rPr>
              <w:t xml:space="preserve"> می باشد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8</w:t>
            </w:r>
          </w:p>
        </w:tc>
      </w:tr>
      <w:tr w:rsidR="00714248" w:rsidRPr="000C7A77" w:rsidTr="009A6B74">
        <w:trPr>
          <w:trHeight w:val="540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B0072F" w:rsidP="00B0072F">
            <w:pPr>
              <w:jc w:val="right"/>
              <w:rPr>
                <w:rFonts w:cs="B Nazanin"/>
                <w:sz w:val="26"/>
                <w:szCs w:val="26"/>
                <w:rtl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ترت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ب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پوش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دن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تجه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زات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حفاظت شخص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برا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دندانپزشک و دست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ار</w:t>
            </w:r>
          </w:p>
          <w:p w:rsidR="00B0072F" w:rsidRPr="007309FA" w:rsidRDefault="00B0072F" w:rsidP="007D6EA2">
            <w:pPr>
              <w:ind w:left="1162"/>
              <w:jc w:val="right"/>
              <w:rPr>
                <w:rFonts w:cs="B Nazanin"/>
                <w:sz w:val="26"/>
                <w:szCs w:val="26"/>
                <w:rtl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شست و شو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="00F2745B" w:rsidRPr="007309FA">
              <w:rPr>
                <w:rFonts w:cs="B Nazanin"/>
                <w:sz w:val="26"/>
                <w:szCs w:val="26"/>
                <w:rtl/>
              </w:rPr>
              <w:t xml:space="preserve"> دست ها</w:t>
            </w:r>
            <w:r w:rsidRPr="007309FA">
              <w:rPr>
                <w:rFonts w:cs="B Nazanin"/>
                <w:sz w:val="26"/>
                <w:szCs w:val="26"/>
                <w:rtl/>
              </w:rPr>
              <w:t>( اسکراپ)</w:t>
            </w:r>
            <w:r w:rsidR="00F2745B" w:rsidRPr="007309FA">
              <w:rPr>
                <w:rFonts w:cs="B Nazanin" w:hint="cs"/>
                <w:sz w:val="26"/>
                <w:szCs w:val="26"/>
                <w:rtl/>
              </w:rPr>
              <w:t>،پوشیدن ل</w:t>
            </w:r>
            <w:r w:rsidR="00F2745B" w:rsidRPr="007309FA">
              <w:rPr>
                <w:rFonts w:cs="B Nazanin"/>
                <w:sz w:val="26"/>
                <w:szCs w:val="26"/>
                <w:rtl/>
              </w:rPr>
              <w:t>باس ا</w:t>
            </w:r>
            <w:r w:rsidR="00F2745B"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="00F2745B" w:rsidRPr="007309FA">
              <w:rPr>
                <w:rFonts w:cs="B Nazanin" w:hint="eastAsia"/>
                <w:sz w:val="26"/>
                <w:szCs w:val="26"/>
                <w:rtl/>
              </w:rPr>
              <w:t>زوله</w:t>
            </w:r>
            <w:r w:rsidR="00F2745B" w:rsidRPr="007309F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F2745B"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="00F2745B" w:rsidRPr="007309FA">
              <w:rPr>
                <w:rFonts w:cs="B Nazanin" w:hint="eastAsia"/>
                <w:sz w:val="26"/>
                <w:szCs w:val="26"/>
                <w:rtl/>
              </w:rPr>
              <w:t>ا</w:t>
            </w:r>
            <w:r w:rsidR="00F2745B" w:rsidRPr="007309FA">
              <w:rPr>
                <w:rFonts w:cs="B Nazanin"/>
                <w:sz w:val="26"/>
                <w:szCs w:val="26"/>
                <w:rtl/>
              </w:rPr>
              <w:t xml:space="preserve"> گان</w:t>
            </w:r>
            <w:r w:rsidR="00F2745B" w:rsidRPr="007309FA">
              <w:rPr>
                <w:rFonts w:cs="B Nazanin" w:hint="cs"/>
                <w:sz w:val="26"/>
                <w:szCs w:val="26"/>
                <w:rtl/>
              </w:rPr>
              <w:t xml:space="preserve"> ، زدن </w:t>
            </w:r>
            <w:r w:rsidR="00F2745B" w:rsidRPr="007309FA">
              <w:rPr>
                <w:rFonts w:cs="B Nazanin"/>
                <w:sz w:val="26"/>
                <w:szCs w:val="26"/>
                <w:rtl/>
              </w:rPr>
              <w:t>ماسک</w:t>
            </w:r>
            <w:r w:rsidR="00F2745B" w:rsidRPr="007309FA">
              <w:rPr>
                <w:rFonts w:cs="B Nazanin" w:hint="cs"/>
                <w:sz w:val="26"/>
                <w:szCs w:val="26"/>
                <w:rtl/>
              </w:rPr>
              <w:t xml:space="preserve"> ، </w:t>
            </w:r>
            <w:r w:rsidR="00F2745B" w:rsidRPr="007309FA">
              <w:rPr>
                <w:rFonts w:cs="B Nazanin"/>
                <w:sz w:val="26"/>
                <w:szCs w:val="26"/>
                <w:rtl/>
              </w:rPr>
              <w:t>ع</w:t>
            </w:r>
            <w:r w:rsidR="00F2745B"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="00F2745B" w:rsidRPr="007309FA">
              <w:rPr>
                <w:rFonts w:cs="B Nazanin" w:hint="eastAsia"/>
                <w:sz w:val="26"/>
                <w:szCs w:val="26"/>
                <w:rtl/>
              </w:rPr>
              <w:t>نک</w:t>
            </w:r>
            <w:r w:rsidR="00F2745B" w:rsidRPr="007309FA">
              <w:rPr>
                <w:rFonts w:cs="B Nazanin" w:hint="cs"/>
                <w:sz w:val="26"/>
                <w:szCs w:val="26"/>
                <w:rtl/>
              </w:rPr>
              <w:t>،شی</w:t>
            </w:r>
            <w:r w:rsidR="00F2745B" w:rsidRPr="007309FA">
              <w:rPr>
                <w:rFonts w:cs="B Nazanin" w:hint="eastAsia"/>
                <w:sz w:val="26"/>
                <w:szCs w:val="26"/>
                <w:rtl/>
              </w:rPr>
              <w:t>لد</w:t>
            </w:r>
            <w:r w:rsidR="00F2745B" w:rsidRPr="007309FA">
              <w:rPr>
                <w:rFonts w:cs="B Nazanin" w:hint="cs"/>
                <w:sz w:val="26"/>
                <w:szCs w:val="26"/>
                <w:rtl/>
              </w:rPr>
              <w:t xml:space="preserve"> ، دستکش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9</w:t>
            </w:r>
          </w:p>
        </w:tc>
      </w:tr>
      <w:tr w:rsidR="00714248" w:rsidRPr="000C7A77" w:rsidTr="009A6B74">
        <w:trPr>
          <w:trHeight w:val="1045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F2745B" w:rsidP="00714248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ترت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ب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کندن تجه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زات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حفاظت شخص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</w:p>
          <w:p w:rsidR="00F2745B" w:rsidRPr="007309FA" w:rsidRDefault="00F2745B" w:rsidP="00F2745B">
            <w:pPr>
              <w:bidi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sz w:val="26"/>
                <w:szCs w:val="26"/>
                <w:rtl/>
              </w:rPr>
              <w:t>خارج نمودن دستکش،شی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لد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7309FA">
              <w:rPr>
                <w:rFonts w:cs="B Nazanin"/>
                <w:sz w:val="26"/>
                <w:szCs w:val="26"/>
                <w:rtl/>
              </w:rPr>
              <w:t>ع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نک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، </w:t>
            </w:r>
            <w:r w:rsidRPr="007309FA">
              <w:rPr>
                <w:rFonts w:cs="B Nazanin"/>
                <w:sz w:val="26"/>
                <w:szCs w:val="26"/>
                <w:rtl/>
              </w:rPr>
              <w:t>ماسک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 ، ل</w:t>
            </w:r>
            <w:r w:rsidRPr="007309FA">
              <w:rPr>
                <w:rFonts w:cs="B Nazanin"/>
                <w:sz w:val="26"/>
                <w:szCs w:val="26"/>
                <w:rtl/>
              </w:rPr>
              <w:t>باس 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زوله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ا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گان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و </w:t>
            </w:r>
            <w:r w:rsidRPr="007309FA">
              <w:rPr>
                <w:rFonts w:cs="B Nazanin"/>
                <w:sz w:val="26"/>
                <w:szCs w:val="26"/>
                <w:rtl/>
              </w:rPr>
              <w:t>شست و شو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دست ها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10</w:t>
            </w:r>
          </w:p>
        </w:tc>
      </w:tr>
      <w:tr w:rsidR="00714248" w:rsidRPr="000C7A77" w:rsidTr="009A6B74">
        <w:trPr>
          <w:trHeight w:val="626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F2745B" w:rsidP="00714248">
            <w:pPr>
              <w:bidi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 xml:space="preserve">هواکش  اتاق روشن </w:t>
            </w:r>
            <w:r w:rsidR="007D6EA2"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باشد و پنجره ها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اتاق 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ز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باز</w:t>
            </w:r>
            <w:r w:rsidR="007D6EA2" w:rsidRPr="007309FA">
              <w:rPr>
                <w:rFonts w:cs="B Nazanin" w:hint="cs"/>
                <w:sz w:val="26"/>
                <w:szCs w:val="26"/>
                <w:rtl/>
              </w:rPr>
              <w:t xml:space="preserve"> می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باشد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11</w:t>
            </w:r>
          </w:p>
        </w:tc>
      </w:tr>
      <w:tr w:rsidR="00714248" w:rsidRPr="000C7A77" w:rsidTr="009A6B74">
        <w:trPr>
          <w:trHeight w:val="893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F2745B" w:rsidP="00F2745B">
            <w:pPr>
              <w:bidi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نوبت درمان ب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ماران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ازمند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به استفاده از تورب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جهت ارائه خدمت به صورت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تع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D85B02"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شود که در صورت امکان بعد از ان ، ب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مار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گر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و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ز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و معا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نه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نشود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R="00714248" w:rsidRPr="000C7A77" w:rsidTr="009A6B74">
        <w:trPr>
          <w:trHeight w:val="553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CF6A69" w:rsidP="00D85B02">
            <w:pPr>
              <w:bidi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در صورت ضرورت انجام درمان برا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ب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مار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دوم، رعا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فاصله زمان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ک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ساعته 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همراه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با تهو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="00D85B02" w:rsidRPr="007309FA">
              <w:rPr>
                <w:rFonts w:cs="B Nazanin"/>
                <w:sz w:val="26"/>
                <w:szCs w:val="26"/>
                <w:rtl/>
              </w:rPr>
              <w:t xml:space="preserve"> مناسب</w:t>
            </w:r>
            <w:r w:rsidR="00D85B02" w:rsidRPr="007309FA">
              <w:rPr>
                <w:rFonts w:cs="B Nazanin" w:hint="cs"/>
                <w:sz w:val="26"/>
                <w:szCs w:val="26"/>
                <w:rtl/>
              </w:rPr>
              <w:t xml:space="preserve"> صورت میگیرد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13</w:t>
            </w:r>
          </w:p>
        </w:tc>
      </w:tr>
      <w:tr w:rsidR="00714248" w:rsidRPr="000C7A77" w:rsidTr="009A6B74">
        <w:trPr>
          <w:trHeight w:val="586"/>
          <w:jc w:val="center"/>
        </w:trPr>
        <w:tc>
          <w:tcPr>
            <w:tcW w:w="769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14248" w:rsidRPr="007309FA" w:rsidRDefault="00714248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14248" w:rsidRPr="007309FA" w:rsidRDefault="00CF6A69" w:rsidP="00D85B02">
            <w:pPr>
              <w:bidi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کل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لوازم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 غیر یکبار مصرف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دندانپزشک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مورد استفاده در درمان ب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ماران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در اتوکلاو کلاس </w:t>
            </w:r>
            <w:r w:rsidRPr="007309FA">
              <w:rPr>
                <w:rFonts w:cs="B Nazanin"/>
                <w:sz w:val="26"/>
                <w:szCs w:val="26"/>
              </w:rPr>
              <w:t>B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استر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ل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="00D85B02"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گردد.</w:t>
            </w:r>
          </w:p>
        </w:tc>
        <w:tc>
          <w:tcPr>
            <w:tcW w:w="630" w:type="dxa"/>
            <w:vAlign w:val="center"/>
          </w:tcPr>
          <w:p w:rsidR="00714248" w:rsidRPr="007309FA" w:rsidRDefault="00714248" w:rsidP="00714248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14</w:t>
            </w:r>
          </w:p>
        </w:tc>
      </w:tr>
      <w:tr w:rsidR="007309FA" w:rsidRPr="000C7A77" w:rsidTr="009A6B74">
        <w:trPr>
          <w:trHeight w:val="586"/>
          <w:jc w:val="center"/>
        </w:trPr>
        <w:tc>
          <w:tcPr>
            <w:tcW w:w="769" w:type="dxa"/>
            <w:vAlign w:val="center"/>
          </w:tcPr>
          <w:p w:rsidR="007309FA" w:rsidRPr="007309FA" w:rsidRDefault="007309FA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309FA" w:rsidRPr="007309FA" w:rsidRDefault="007309FA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309FA" w:rsidRPr="007309FA" w:rsidRDefault="007309FA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309FA" w:rsidRPr="007309FA" w:rsidRDefault="007309FA" w:rsidP="00D85B02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پس از درمان ها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 تول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د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کننده ائروسل ، کل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سطوح شامل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ون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و متعلقات ، تابوره و سطوح کار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با محلول ه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پوکلر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م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درصد ( نسبت 1 به 49 ) اسپر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شوند و بعد از گذشت 5 دق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قه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با دستمال مرطوب تم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ز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شو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د</w:t>
            </w:r>
            <w:r w:rsidRPr="007309FA">
              <w:rPr>
                <w:rFonts w:cs="B Nazanin"/>
                <w:sz w:val="26"/>
                <w:szCs w:val="26"/>
                <w:rtl/>
              </w:rPr>
              <w:t>.</w:t>
            </w:r>
          </w:p>
        </w:tc>
        <w:tc>
          <w:tcPr>
            <w:tcW w:w="630" w:type="dxa"/>
            <w:vAlign w:val="center"/>
          </w:tcPr>
          <w:p w:rsidR="007309FA" w:rsidRPr="007309FA" w:rsidRDefault="007309FA" w:rsidP="007309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15</w:t>
            </w:r>
          </w:p>
        </w:tc>
      </w:tr>
      <w:tr w:rsidR="007309FA" w:rsidRPr="000C7A77" w:rsidTr="009A6B74">
        <w:trPr>
          <w:trHeight w:val="586"/>
          <w:jc w:val="center"/>
        </w:trPr>
        <w:tc>
          <w:tcPr>
            <w:tcW w:w="769" w:type="dxa"/>
            <w:vAlign w:val="center"/>
          </w:tcPr>
          <w:p w:rsidR="007309FA" w:rsidRPr="007309FA" w:rsidRDefault="007309FA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309FA" w:rsidRPr="007309FA" w:rsidRDefault="007309FA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309FA" w:rsidRPr="007309FA" w:rsidRDefault="007309FA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309FA" w:rsidRPr="007309FA" w:rsidRDefault="007309FA" w:rsidP="00D85B02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 xml:space="preserve">از پوار اب و هوا ، تنها از اب آن استفاده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شود و از هوا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ان تا حد امکان استفاده 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شود</w:t>
            </w:r>
          </w:p>
        </w:tc>
        <w:tc>
          <w:tcPr>
            <w:tcW w:w="630" w:type="dxa"/>
            <w:vAlign w:val="center"/>
          </w:tcPr>
          <w:p w:rsidR="007309FA" w:rsidRPr="007309FA" w:rsidRDefault="007309FA" w:rsidP="007309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16</w:t>
            </w:r>
          </w:p>
        </w:tc>
      </w:tr>
      <w:tr w:rsidR="007309FA" w:rsidRPr="000C7A77" w:rsidTr="009A6B74">
        <w:trPr>
          <w:trHeight w:val="586"/>
          <w:jc w:val="center"/>
        </w:trPr>
        <w:tc>
          <w:tcPr>
            <w:tcW w:w="769" w:type="dxa"/>
            <w:vAlign w:val="center"/>
          </w:tcPr>
          <w:p w:rsidR="007309FA" w:rsidRPr="007309FA" w:rsidRDefault="007309FA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7309FA" w:rsidRPr="007309FA" w:rsidRDefault="007309FA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7309FA" w:rsidRPr="007309FA" w:rsidRDefault="007309FA" w:rsidP="00714248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7309FA" w:rsidRPr="007309FA" w:rsidRDefault="007309FA" w:rsidP="00D85B02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پس از اتمام درمان ( استفاده از تورب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و ...) ، به مدت 3 دق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قه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، فلاش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نگ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برا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پوار اب و همچن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تورب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انجام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شود</w:t>
            </w:r>
          </w:p>
        </w:tc>
        <w:tc>
          <w:tcPr>
            <w:tcW w:w="630" w:type="dxa"/>
            <w:vAlign w:val="center"/>
          </w:tcPr>
          <w:p w:rsidR="007309FA" w:rsidRPr="007309FA" w:rsidRDefault="007309FA" w:rsidP="007309F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17</w:t>
            </w:r>
          </w:p>
        </w:tc>
      </w:tr>
      <w:tr w:rsidR="00DF294F" w:rsidRPr="000C7A77" w:rsidTr="009A6B74">
        <w:trPr>
          <w:trHeight w:val="586"/>
          <w:jc w:val="center"/>
        </w:trPr>
        <w:tc>
          <w:tcPr>
            <w:tcW w:w="769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در زمان  درمان دندانپزشکی تولید کننده آئروسل ها ، درب واحد دهان ودندان بسته می باشد.</w:t>
            </w:r>
          </w:p>
        </w:tc>
        <w:tc>
          <w:tcPr>
            <w:tcW w:w="630" w:type="dxa"/>
            <w:vAlign w:val="center"/>
          </w:tcPr>
          <w:p w:rsidR="00DF294F" w:rsidRPr="007309FA" w:rsidRDefault="00DF294F" w:rsidP="00DF294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7309FA">
              <w:rPr>
                <w:rFonts w:cs="B Nazanin" w:hint="cs"/>
                <w:rtl/>
                <w:lang w:bidi="fa-IR"/>
              </w:rPr>
              <w:t>18</w:t>
            </w:r>
          </w:p>
        </w:tc>
      </w:tr>
      <w:tr w:rsidR="00DF294F" w:rsidRPr="000C7A77" w:rsidTr="001D2E50">
        <w:trPr>
          <w:trHeight w:val="586"/>
          <w:jc w:val="center"/>
        </w:trPr>
        <w:tc>
          <w:tcPr>
            <w:tcW w:w="769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برا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ضدعفون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ساکشن ، از محلول ه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پوکلر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م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درصد ( نسبت 1 به</w:t>
            </w:r>
            <w:r w:rsidRPr="007309FA">
              <w:rPr>
                <w:rFonts w:cs="B Nazanin"/>
                <w:sz w:val="26"/>
                <w:szCs w:val="26"/>
              </w:rPr>
              <w:t>9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) استفاده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شود</w:t>
            </w:r>
          </w:p>
        </w:tc>
        <w:tc>
          <w:tcPr>
            <w:tcW w:w="630" w:type="dxa"/>
          </w:tcPr>
          <w:p w:rsidR="00DF294F" w:rsidRPr="007309FA" w:rsidRDefault="00DF294F" w:rsidP="00DF294F">
            <w:pPr>
              <w:jc w:val="center"/>
              <w:rPr>
                <w:rtl/>
              </w:rPr>
            </w:pPr>
          </w:p>
          <w:p w:rsidR="00DF294F" w:rsidRPr="007309FA" w:rsidRDefault="00DF294F" w:rsidP="00DF294F">
            <w:pPr>
              <w:jc w:val="center"/>
            </w:pPr>
            <w:r w:rsidRPr="007309FA">
              <w:rPr>
                <w:rFonts w:hint="cs"/>
                <w:rtl/>
              </w:rPr>
              <w:t>19</w:t>
            </w:r>
          </w:p>
        </w:tc>
      </w:tr>
      <w:tr w:rsidR="00DF294F" w:rsidRPr="000C7A77" w:rsidTr="009A6B74">
        <w:trPr>
          <w:trHeight w:val="586"/>
          <w:jc w:val="center"/>
        </w:trPr>
        <w:tc>
          <w:tcPr>
            <w:tcW w:w="769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بر رو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سطوح کاب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ها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دندانپزشک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، جهت جلوگ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ر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از نشست ائروسل ها ، ه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چگونه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مواد و تجه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زات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 ( سر ساکشن ، آمالگام ، ابسلانگ ، آمالگاماتور ، لا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ت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ک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ور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، ....) قرار داده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نشده</w:t>
            </w:r>
          </w:p>
        </w:tc>
        <w:tc>
          <w:tcPr>
            <w:tcW w:w="630" w:type="dxa"/>
          </w:tcPr>
          <w:p w:rsidR="00DF294F" w:rsidRPr="007309FA" w:rsidRDefault="00DF294F" w:rsidP="00DF294F">
            <w:pPr>
              <w:jc w:val="center"/>
            </w:pPr>
            <w:r w:rsidRPr="007309FA">
              <w:rPr>
                <w:rFonts w:hint="cs"/>
                <w:rtl/>
              </w:rPr>
              <w:t>20</w:t>
            </w:r>
          </w:p>
        </w:tc>
      </w:tr>
      <w:tr w:rsidR="00DF294F" w:rsidRPr="000C7A77" w:rsidTr="009A6B74">
        <w:trPr>
          <w:trHeight w:val="586"/>
          <w:jc w:val="center"/>
        </w:trPr>
        <w:tc>
          <w:tcPr>
            <w:tcW w:w="769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DF294F" w:rsidRPr="007309FA" w:rsidRDefault="00DF294F" w:rsidP="00DF294F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زباله ها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عفون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در سطل زباله درب دار در ک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سه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زرد قرار داده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شود و در پا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ان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هر روز تخل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گردد</w:t>
            </w:r>
          </w:p>
        </w:tc>
        <w:tc>
          <w:tcPr>
            <w:tcW w:w="630" w:type="dxa"/>
          </w:tcPr>
          <w:p w:rsidR="00DF294F" w:rsidRPr="007309FA" w:rsidRDefault="00DF294F" w:rsidP="00DF294F">
            <w:pPr>
              <w:jc w:val="center"/>
            </w:pPr>
            <w:r w:rsidRPr="007309FA">
              <w:rPr>
                <w:rFonts w:hint="cs"/>
                <w:rtl/>
              </w:rPr>
              <w:t>21</w:t>
            </w:r>
          </w:p>
        </w:tc>
      </w:tr>
      <w:tr w:rsidR="00D85B02" w:rsidRPr="000C7A77" w:rsidTr="009A6B74">
        <w:trPr>
          <w:trHeight w:val="586"/>
          <w:jc w:val="center"/>
        </w:trPr>
        <w:tc>
          <w:tcPr>
            <w:tcW w:w="769" w:type="dxa"/>
            <w:vAlign w:val="center"/>
          </w:tcPr>
          <w:p w:rsidR="00D85B02" w:rsidRPr="007309FA" w:rsidRDefault="00D85B02" w:rsidP="00D85B0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D85B02" w:rsidRPr="007309FA" w:rsidRDefault="00D85B02" w:rsidP="00D85B0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D85B02" w:rsidRPr="007309FA" w:rsidRDefault="00D85B02" w:rsidP="00D85B0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D85B02" w:rsidRPr="007309FA" w:rsidRDefault="007309FA" w:rsidP="00D85B02">
            <w:pPr>
              <w:bidi/>
              <w:rPr>
                <w:rFonts w:cs="B Nazanin"/>
                <w:sz w:val="26"/>
                <w:szCs w:val="26"/>
                <w:rtl/>
              </w:rPr>
            </w:pPr>
            <w:r w:rsidRPr="007309FA">
              <w:rPr>
                <w:rFonts w:cs="B Nazanin"/>
                <w:sz w:val="26"/>
                <w:szCs w:val="26"/>
                <w:rtl/>
              </w:rPr>
              <w:t>در پا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ان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هر روز کار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، پس از تخل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 w:hint="eastAsia"/>
                <w:sz w:val="26"/>
                <w:szCs w:val="26"/>
                <w:rtl/>
              </w:rPr>
              <w:t>ه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زباله ها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عفون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، ضدعفون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>ی</w:t>
            </w:r>
            <w:r w:rsidRPr="007309FA">
              <w:rPr>
                <w:rFonts w:cs="B Nazanin"/>
                <w:sz w:val="26"/>
                <w:szCs w:val="26"/>
                <w:rtl/>
              </w:rPr>
              <w:t xml:space="preserve"> کامل واحد انجام </w:t>
            </w:r>
            <w:r w:rsidRPr="007309FA">
              <w:rPr>
                <w:rFonts w:cs="B Nazanin" w:hint="cs"/>
                <w:sz w:val="26"/>
                <w:szCs w:val="26"/>
                <w:rtl/>
              </w:rPr>
              <w:t xml:space="preserve">می </w:t>
            </w:r>
            <w:r w:rsidRPr="007309FA">
              <w:rPr>
                <w:rFonts w:cs="B Nazanin"/>
                <w:sz w:val="26"/>
                <w:szCs w:val="26"/>
                <w:rtl/>
              </w:rPr>
              <w:t>شود</w:t>
            </w:r>
          </w:p>
        </w:tc>
        <w:tc>
          <w:tcPr>
            <w:tcW w:w="630" w:type="dxa"/>
          </w:tcPr>
          <w:p w:rsidR="00D85B02" w:rsidRPr="007309FA" w:rsidRDefault="00DF294F" w:rsidP="007309FA">
            <w:pPr>
              <w:jc w:val="center"/>
            </w:pPr>
            <w:r>
              <w:rPr>
                <w:rFonts w:hint="cs"/>
                <w:rtl/>
              </w:rPr>
              <w:t>22</w:t>
            </w:r>
          </w:p>
        </w:tc>
      </w:tr>
      <w:tr w:rsidR="00367783" w:rsidRPr="000C7A77" w:rsidTr="009A6B74">
        <w:trPr>
          <w:trHeight w:val="586"/>
          <w:jc w:val="center"/>
        </w:trPr>
        <w:tc>
          <w:tcPr>
            <w:tcW w:w="769" w:type="dxa"/>
            <w:vAlign w:val="center"/>
          </w:tcPr>
          <w:p w:rsidR="00367783" w:rsidRPr="007309FA" w:rsidRDefault="00367783" w:rsidP="00D85B0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55" w:type="dxa"/>
            <w:vAlign w:val="center"/>
          </w:tcPr>
          <w:p w:rsidR="00367783" w:rsidRPr="007309FA" w:rsidRDefault="00367783" w:rsidP="00D85B0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505" w:type="dxa"/>
            <w:vAlign w:val="center"/>
          </w:tcPr>
          <w:p w:rsidR="00367783" w:rsidRPr="007309FA" w:rsidRDefault="00367783" w:rsidP="00D85B02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8839" w:type="dxa"/>
            <w:shd w:val="clear" w:color="auto" w:fill="auto"/>
            <w:vAlign w:val="center"/>
          </w:tcPr>
          <w:p w:rsidR="00367783" w:rsidRPr="007309FA" w:rsidRDefault="00367783" w:rsidP="00D85B02">
            <w:pPr>
              <w:bidi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در سالن انتظار، مراجعین فاصله گذاری اجتماعی را رعایت می کنند؟ </w:t>
            </w:r>
          </w:p>
        </w:tc>
        <w:tc>
          <w:tcPr>
            <w:tcW w:w="630" w:type="dxa"/>
          </w:tcPr>
          <w:p w:rsidR="00367783" w:rsidRDefault="00367783" w:rsidP="007309FA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</w:tr>
    </w:tbl>
    <w:p w:rsidR="00593A39" w:rsidRDefault="00593A39" w:rsidP="009E24AC">
      <w:pPr>
        <w:bidi/>
        <w:jc w:val="center"/>
        <w:rPr>
          <w:rFonts w:cs="B Titr"/>
          <w:rtl/>
          <w:lang w:bidi="fa-IR"/>
        </w:rPr>
      </w:pPr>
    </w:p>
    <w:p w:rsidR="00593A39" w:rsidRPr="002A24AD" w:rsidRDefault="005E31C5" w:rsidP="002A24AD">
      <w:pPr>
        <w:bidi/>
        <w:spacing w:after="0" w:line="240" w:lineRule="auto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-</w:t>
      </w:r>
      <w:r w:rsidR="002A24AD" w:rsidRPr="002A24AD">
        <w:rPr>
          <w:rFonts w:cs="B Nazanin" w:hint="cs"/>
          <w:sz w:val="26"/>
          <w:szCs w:val="26"/>
          <w:rtl/>
        </w:rPr>
        <w:t xml:space="preserve">در صورت جواب بلی امتیاز کامل داده می شود . در صورت خیر یا ناقص امتیاز صفر داده می شود . </w:t>
      </w:r>
    </w:p>
    <w:p w:rsidR="002A24AD" w:rsidRPr="002A24AD" w:rsidRDefault="005E31C5" w:rsidP="002A24AD">
      <w:pPr>
        <w:bidi/>
        <w:spacing w:after="0" w:line="240" w:lineRule="auto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-</w:t>
      </w:r>
      <w:r w:rsidR="002A24AD" w:rsidRPr="002A24AD">
        <w:rPr>
          <w:rFonts w:cs="B Nazanin" w:hint="cs"/>
          <w:sz w:val="26"/>
          <w:szCs w:val="26"/>
          <w:rtl/>
        </w:rPr>
        <w:t xml:space="preserve">برای هر ایتم یک امتیاز داده می شود . </w:t>
      </w:r>
    </w:p>
    <w:p w:rsidR="007309FA" w:rsidRPr="002A24AD" w:rsidRDefault="007309FA" w:rsidP="002A24AD">
      <w:pPr>
        <w:bidi/>
        <w:spacing w:after="0" w:line="240" w:lineRule="auto"/>
        <w:rPr>
          <w:rFonts w:cs="B Nazanin"/>
          <w:sz w:val="26"/>
          <w:szCs w:val="26"/>
          <w:rtl/>
        </w:rPr>
      </w:pPr>
    </w:p>
    <w:p w:rsidR="007309FA" w:rsidRDefault="007309FA" w:rsidP="007309FA">
      <w:pPr>
        <w:bidi/>
        <w:rPr>
          <w:rFonts w:cs="B Titr"/>
          <w:rtl/>
          <w:lang w:bidi="fa-IR"/>
        </w:rPr>
      </w:pPr>
    </w:p>
    <w:p w:rsidR="007309FA" w:rsidRDefault="007309FA" w:rsidP="007309FA">
      <w:pPr>
        <w:bidi/>
        <w:rPr>
          <w:rFonts w:cs="B Titr"/>
          <w:rtl/>
          <w:lang w:bidi="fa-IR"/>
        </w:rPr>
      </w:pPr>
    </w:p>
    <w:p w:rsidR="007309FA" w:rsidRDefault="007309FA" w:rsidP="007309FA">
      <w:pPr>
        <w:bidi/>
        <w:rPr>
          <w:rFonts w:cs="B Titr"/>
          <w:rtl/>
          <w:lang w:bidi="fa-IR"/>
        </w:rPr>
      </w:pPr>
    </w:p>
    <w:p w:rsidR="007309FA" w:rsidRDefault="007309FA" w:rsidP="007309FA">
      <w:pPr>
        <w:bidi/>
        <w:rPr>
          <w:rFonts w:cs="B Titr"/>
          <w:rtl/>
          <w:lang w:bidi="fa-IR"/>
        </w:rPr>
      </w:pPr>
    </w:p>
    <w:p w:rsidR="007309FA" w:rsidRDefault="007309FA" w:rsidP="007309FA">
      <w:pPr>
        <w:bidi/>
        <w:rPr>
          <w:rFonts w:cs="B Titr"/>
          <w:rtl/>
          <w:lang w:bidi="fa-IR"/>
        </w:rPr>
      </w:pPr>
    </w:p>
    <w:p w:rsidR="007220C6" w:rsidRDefault="007220C6" w:rsidP="007220C6">
      <w:pPr>
        <w:bidi/>
        <w:rPr>
          <w:rFonts w:cs="B Titr"/>
          <w:rtl/>
          <w:lang w:bidi="fa-IR"/>
        </w:rPr>
      </w:pPr>
    </w:p>
    <w:sectPr w:rsidR="007220C6" w:rsidSect="00DB1F0B">
      <w:pgSz w:w="12240" w:h="15840"/>
      <w:pgMar w:top="680" w:right="680" w:bottom="68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54E4"/>
    <w:multiLevelType w:val="hybridMultilevel"/>
    <w:tmpl w:val="E06A0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3365"/>
    <w:multiLevelType w:val="hybridMultilevel"/>
    <w:tmpl w:val="D584D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07F05"/>
    <w:multiLevelType w:val="hybridMultilevel"/>
    <w:tmpl w:val="6802A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7B87"/>
    <w:multiLevelType w:val="hybridMultilevel"/>
    <w:tmpl w:val="7D5A4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97BBF"/>
    <w:multiLevelType w:val="hybridMultilevel"/>
    <w:tmpl w:val="15060C5E"/>
    <w:lvl w:ilvl="0" w:tplc="BBD0D0E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87D4E"/>
    <w:multiLevelType w:val="hybridMultilevel"/>
    <w:tmpl w:val="46083534"/>
    <w:lvl w:ilvl="0" w:tplc="7E340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A534C"/>
    <w:multiLevelType w:val="hybridMultilevel"/>
    <w:tmpl w:val="841CAE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7B3C3C"/>
    <w:multiLevelType w:val="hybridMultilevel"/>
    <w:tmpl w:val="15A0E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5126F"/>
    <w:multiLevelType w:val="hybridMultilevel"/>
    <w:tmpl w:val="A3DC988A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7FDB4687"/>
    <w:multiLevelType w:val="hybridMultilevel"/>
    <w:tmpl w:val="480689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EE"/>
    <w:rsid w:val="000429C6"/>
    <w:rsid w:val="0006470D"/>
    <w:rsid w:val="00075F53"/>
    <w:rsid w:val="000C7A77"/>
    <w:rsid w:val="00113953"/>
    <w:rsid w:val="00121DCE"/>
    <w:rsid w:val="0013489F"/>
    <w:rsid w:val="00135D72"/>
    <w:rsid w:val="001A5EDC"/>
    <w:rsid w:val="001D7BAD"/>
    <w:rsid w:val="002025A7"/>
    <w:rsid w:val="00205A76"/>
    <w:rsid w:val="00212ABF"/>
    <w:rsid w:val="002A24AD"/>
    <w:rsid w:val="002B3CB1"/>
    <w:rsid w:val="002B4F54"/>
    <w:rsid w:val="002D34D6"/>
    <w:rsid w:val="003467B3"/>
    <w:rsid w:val="00367783"/>
    <w:rsid w:val="00384993"/>
    <w:rsid w:val="003F3C2D"/>
    <w:rsid w:val="00407C35"/>
    <w:rsid w:val="004346CD"/>
    <w:rsid w:val="00442D78"/>
    <w:rsid w:val="00473F9F"/>
    <w:rsid w:val="0049290B"/>
    <w:rsid w:val="004B1BEE"/>
    <w:rsid w:val="004C23D2"/>
    <w:rsid w:val="004F7E1C"/>
    <w:rsid w:val="0053046B"/>
    <w:rsid w:val="00547FF0"/>
    <w:rsid w:val="005759CB"/>
    <w:rsid w:val="00592193"/>
    <w:rsid w:val="00593A39"/>
    <w:rsid w:val="005A6EF5"/>
    <w:rsid w:val="005E00C8"/>
    <w:rsid w:val="005E31C5"/>
    <w:rsid w:val="005F2A5C"/>
    <w:rsid w:val="00645384"/>
    <w:rsid w:val="00680961"/>
    <w:rsid w:val="006B1D75"/>
    <w:rsid w:val="006D5788"/>
    <w:rsid w:val="00714248"/>
    <w:rsid w:val="007220C6"/>
    <w:rsid w:val="007309FA"/>
    <w:rsid w:val="00773AA8"/>
    <w:rsid w:val="00790F27"/>
    <w:rsid w:val="007D6EA2"/>
    <w:rsid w:val="007E69D6"/>
    <w:rsid w:val="0080343E"/>
    <w:rsid w:val="00831D04"/>
    <w:rsid w:val="0088648B"/>
    <w:rsid w:val="008971C5"/>
    <w:rsid w:val="008E5A55"/>
    <w:rsid w:val="00924BBE"/>
    <w:rsid w:val="0092587F"/>
    <w:rsid w:val="009A6B74"/>
    <w:rsid w:val="009E24AC"/>
    <w:rsid w:val="00A14BD2"/>
    <w:rsid w:val="00A534A6"/>
    <w:rsid w:val="00A66435"/>
    <w:rsid w:val="00A94C50"/>
    <w:rsid w:val="00AB12BF"/>
    <w:rsid w:val="00AD19D1"/>
    <w:rsid w:val="00AF244F"/>
    <w:rsid w:val="00B0072F"/>
    <w:rsid w:val="00B5095D"/>
    <w:rsid w:val="00B5532D"/>
    <w:rsid w:val="00B7101E"/>
    <w:rsid w:val="00BA033A"/>
    <w:rsid w:val="00C05FD1"/>
    <w:rsid w:val="00C60FAD"/>
    <w:rsid w:val="00CF6A69"/>
    <w:rsid w:val="00D6684F"/>
    <w:rsid w:val="00D85B02"/>
    <w:rsid w:val="00DB1F0B"/>
    <w:rsid w:val="00DC2F09"/>
    <w:rsid w:val="00DE1980"/>
    <w:rsid w:val="00DF294F"/>
    <w:rsid w:val="00E0674E"/>
    <w:rsid w:val="00E20DBF"/>
    <w:rsid w:val="00E7171C"/>
    <w:rsid w:val="00E816A6"/>
    <w:rsid w:val="00E87B3E"/>
    <w:rsid w:val="00E94BAE"/>
    <w:rsid w:val="00F010F9"/>
    <w:rsid w:val="00F2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660DD-85F5-49F4-825F-B24FB052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a.farahani</dc:creator>
  <cp:keywords/>
  <dc:description/>
  <cp:lastModifiedBy>valizadeh, behnaz</cp:lastModifiedBy>
  <cp:revision>2</cp:revision>
  <cp:lastPrinted>2020-04-19T04:03:00Z</cp:lastPrinted>
  <dcterms:created xsi:type="dcterms:W3CDTF">2021-06-13T08:58:00Z</dcterms:created>
  <dcterms:modified xsi:type="dcterms:W3CDTF">2021-06-13T08:58:00Z</dcterms:modified>
</cp:coreProperties>
</file>